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A7" w:rsidRDefault="001307A7" w:rsidP="001307A7">
      <w:pPr>
        <w:spacing w:after="15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</w:pPr>
      <w:r w:rsidRPr="001307A7"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  <w:t>Как не стать жертвой взрыва бомбы</w:t>
      </w:r>
    </w:p>
    <w:p w:rsidR="001307A7" w:rsidRPr="001307A7" w:rsidRDefault="001307A7" w:rsidP="001307A7">
      <w:pPr>
        <w:spacing w:after="15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</w:pPr>
    </w:p>
    <w:p w:rsidR="001307A7" w:rsidRPr="001307A7" w:rsidRDefault="001307A7" w:rsidP="001307A7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307A7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A6CD6FC" wp14:editId="4E1645E7">
            <wp:extent cx="2857500" cy="1908175"/>
            <wp:effectExtent l="0" t="0" r="0" b="0"/>
            <wp:docPr id="3" name="Рисунок 3" descr="Как не стать жертвой взрыва бо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е стать жертвой взрыва бомб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A7" w:rsidRP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</w:p>
    <w:p w:rsidR="001307A7" w:rsidRP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       </w:t>
      </w: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1307A7" w:rsidRP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 организацию позвонил человек, предупреждающий о взрыве бомбы</w:t>
      </w:r>
    </w:p>
    <w:p w:rsidR="001307A7" w:rsidRP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Подобный звонок – лучший источник получения информации о взрывных устройствах.</w:t>
      </w: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1307A7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Поэтому:</w:t>
      </w:r>
    </w:p>
    <w:p w:rsidR="001307A7" w:rsidRPr="001307A7" w:rsidRDefault="001307A7" w:rsidP="001307A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</w:p>
    <w:p w:rsidR="001307A7" w:rsidRPr="001307A7" w:rsidRDefault="001307A7" w:rsidP="001307A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если позвонивший не указал, где заложена бомба, попросите его/её предоставить подробную информацию; информируйт</w:t>
      </w:r>
      <w:r w:rsidRPr="001307A7">
        <w:rPr>
          <w:rFonts w:ascii="Lato" w:eastAsia="Times New Roman" w:hAnsi="Lato" w:cs="Times New Roman" w:hint="eastAsia"/>
          <w:color w:val="000000"/>
          <w:sz w:val="27"/>
          <w:szCs w:val="27"/>
          <w:lang w:eastAsia="ru-RU"/>
        </w:rPr>
        <w:t>е</w:t>
      </w:r>
      <w:r w:rsidRPr="001307A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:rsidR="001307A7" w:rsidRPr="001307A7" w:rsidRDefault="001307A7" w:rsidP="001307A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:rsidR="001307A7" w:rsidRPr="001307A7" w:rsidRDefault="001307A7" w:rsidP="001307A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lastRenderedPageBreak/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1307A7" w:rsidRPr="001307A7" w:rsidRDefault="001307A7" w:rsidP="001307A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1307A7" w:rsidRPr="001307A7" w:rsidRDefault="001307A7" w:rsidP="001307A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1307A7" w:rsidRPr="001307A7" w:rsidRDefault="001307A7" w:rsidP="001307A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1307A7" w:rsidRP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вы обнаружили предмет, похожий на взрывное устройство</w:t>
      </w:r>
    </w:p>
    <w:p w:rsidR="001307A7" w:rsidRP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Признаки, которые могут указать на наличие ВУ:</w:t>
      </w:r>
    </w:p>
    <w:p w:rsidR="001307A7" w:rsidRPr="001307A7" w:rsidRDefault="001307A7" w:rsidP="001307A7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наличие на обнаруженном предмете проводов, верёвок, изоленты;</w:t>
      </w:r>
    </w:p>
    <w:p w:rsidR="001307A7" w:rsidRPr="001307A7" w:rsidRDefault="001307A7" w:rsidP="001307A7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подозрительные звуки, щелчки, тиканье, издаваемые предметом;</w:t>
      </w:r>
    </w:p>
    <w:p w:rsidR="001307A7" w:rsidRPr="001307A7" w:rsidRDefault="001307A7" w:rsidP="001307A7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от предмета исходит характерный запах миндаля или другой необычный запах.</w:t>
      </w:r>
    </w:p>
    <w:p w:rsid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</w:p>
    <w:p w:rsid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</w:p>
    <w:p w:rsid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</w:p>
    <w:p w:rsid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вы обнаружили подозрительный предмет в учреждении, сообщите о находке в администрацию.</w:t>
      </w:r>
    </w:p>
    <w:p w:rsid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1307A7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Во всех перечисленных случаях:</w:t>
      </w:r>
    </w:p>
    <w:p w:rsid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1. Не трогайте, не вскрывайте и не передвигайте находку.</w:t>
      </w:r>
    </w:p>
    <w:p w:rsid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2. Не курите, воздержитесь от использования средств радиосвязи, в том числе и мобильных.</w:t>
      </w:r>
    </w:p>
    <w:p w:rsid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3. Сообщите об обнаруженном предмете в правоохранительные органы.</w:t>
      </w:r>
    </w:p>
    <w:p w:rsid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4. Запомните время обнаружения находки.</w:t>
      </w:r>
    </w:p>
    <w:p w:rsid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5. По возможности обеспечьте охрану подозрительного предмета или опасной зоны.</w:t>
      </w: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Постарайтесь сделать так, чтобы люди отошли как можно дальше от опасной находки.</w:t>
      </w: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Обязательно дождитесь прибытия оперативно-следственной группы.</w:t>
      </w:r>
    </w:p>
    <w:p w:rsid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8. Не забывайте, что вы являетесь самым важным очевидцем.</w:t>
      </w:r>
    </w:p>
    <w:p w:rsid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Помните: </w:t>
      </w: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</w:p>
    <w:p w:rsidR="001307A7" w:rsidRPr="001307A7" w:rsidRDefault="001307A7" w:rsidP="001307A7">
      <w:pPr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Родители!</w:t>
      </w:r>
      <w:r w:rsidRPr="001307A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1307A7" w:rsidRPr="001307A7" w:rsidRDefault="001307A7" w:rsidP="001307A7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307A7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Ещё раз напоминаем: </w:t>
      </w:r>
      <w:r w:rsidRPr="001307A7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1307A7" w:rsidRDefault="001307A7" w:rsidP="001307A7">
      <w:pPr>
        <w:spacing w:after="0" w:line="330" w:lineRule="atLeast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</w:p>
    <w:p w:rsidR="00693697" w:rsidRDefault="00693697">
      <w:bookmarkStart w:id="0" w:name="_GoBack"/>
      <w:bookmarkEnd w:id="0"/>
    </w:p>
    <w:sectPr w:rsidR="0069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62D0"/>
    <w:multiLevelType w:val="multilevel"/>
    <w:tmpl w:val="2986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B1061"/>
    <w:multiLevelType w:val="multilevel"/>
    <w:tmpl w:val="F6FE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A7"/>
    <w:rsid w:val="001307A7"/>
    <w:rsid w:val="00693697"/>
    <w:rsid w:val="0081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3890"/>
  <w15:chartTrackingRefBased/>
  <w15:docId w15:val="{F46B6BF9-9477-4909-8906-F20AE62F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0227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130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400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7025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2022-04-13T07:15:00Z</dcterms:created>
  <dcterms:modified xsi:type="dcterms:W3CDTF">2022-04-19T07:32:00Z</dcterms:modified>
</cp:coreProperties>
</file>